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D6" w:rsidRDefault="00EA7BD6" w:rsidP="00EA7BD6">
      <w:pPr>
        <w:pStyle w:val="Default"/>
        <w:jc w:val="center"/>
      </w:pPr>
      <w:r>
        <w:t>TATA MEMORIAL HOSPITAL</w:t>
      </w:r>
    </w:p>
    <w:p w:rsidR="00EA7BD6" w:rsidRDefault="00EA7BD6" w:rsidP="00EA7BD6">
      <w:pPr>
        <w:pStyle w:val="Default"/>
        <w:jc w:val="center"/>
      </w:pPr>
      <w:r>
        <w:t>TENDER DOCUMENT UNDERTAKING</w:t>
      </w:r>
    </w:p>
    <w:p w:rsidR="00EA7BD6" w:rsidRDefault="00EA7BD6" w:rsidP="00EA7BD6">
      <w:pPr>
        <w:pStyle w:val="Default"/>
        <w:jc w:val="right"/>
      </w:pPr>
      <w:r>
        <w:tab/>
      </w:r>
      <w:r>
        <w:tab/>
      </w:r>
      <w:r>
        <w:tab/>
      </w:r>
      <w:r>
        <w:tab/>
      </w:r>
      <w:r>
        <w:tab/>
      </w:r>
      <w:r>
        <w:tab/>
      </w:r>
      <w:r>
        <w:tab/>
      </w:r>
      <w:r>
        <w:tab/>
      </w:r>
    </w:p>
    <w:p w:rsidR="00EA7BD6" w:rsidRDefault="00EA7BD6" w:rsidP="00EA7BD6">
      <w:pPr>
        <w:pStyle w:val="Default"/>
      </w:pPr>
      <w:r>
        <w:t>The Director</w:t>
      </w:r>
    </w:p>
    <w:p w:rsidR="00EA7BD6" w:rsidRDefault="00EA7BD6" w:rsidP="00EA7BD6">
      <w:pPr>
        <w:pStyle w:val="Default"/>
      </w:pPr>
      <w:r>
        <w:t>Tata Memorial Centre</w:t>
      </w:r>
    </w:p>
    <w:p w:rsidR="00EA7BD6" w:rsidRDefault="00EA7BD6" w:rsidP="00EA7BD6">
      <w:pPr>
        <w:pStyle w:val="Default"/>
      </w:pPr>
      <w:proofErr w:type="spellStart"/>
      <w:proofErr w:type="gramStart"/>
      <w:r>
        <w:t>Parel</w:t>
      </w:r>
      <w:proofErr w:type="spellEnd"/>
      <w:r>
        <w:t>, Mumbai- 400 012.</w:t>
      </w:r>
      <w:proofErr w:type="gramEnd"/>
    </w:p>
    <w:p w:rsidR="00EA7BD6" w:rsidRDefault="00EA7BD6" w:rsidP="00EA7BD6">
      <w:pPr>
        <w:pStyle w:val="Default"/>
      </w:pPr>
    </w:p>
    <w:p w:rsidR="00EA7BD6" w:rsidRDefault="00EA7BD6" w:rsidP="00EA7BD6">
      <w:pPr>
        <w:pStyle w:val="Default"/>
      </w:pPr>
      <w:proofErr w:type="gramStart"/>
      <w:r>
        <w:t>Tender Ref. No.</w:t>
      </w:r>
      <w:proofErr w:type="gramEnd"/>
      <w:r>
        <w:t xml:space="preserve"> TMC/RC/Transport/2014-15</w:t>
      </w:r>
      <w:r>
        <w:tab/>
      </w:r>
      <w:r>
        <w:tab/>
      </w:r>
      <w:r>
        <w:tab/>
      </w:r>
      <w:r>
        <w:tab/>
        <w:t xml:space="preserve"> DATE:  </w:t>
      </w:r>
      <w:r w:rsidR="00F35064">
        <w:t>18</w:t>
      </w:r>
      <w:r w:rsidR="0089377B">
        <w:t>/09</w:t>
      </w:r>
      <w:r>
        <w:t>/2014</w:t>
      </w:r>
    </w:p>
    <w:p w:rsidR="00EA7BD6" w:rsidRDefault="00EA7BD6" w:rsidP="00EA7BD6">
      <w:pPr>
        <w:pStyle w:val="Default"/>
      </w:pPr>
    </w:p>
    <w:p w:rsidR="00EA7BD6" w:rsidRDefault="00EA7BD6" w:rsidP="00EA7BD6">
      <w:pPr>
        <w:pStyle w:val="Default"/>
      </w:pPr>
      <w:r>
        <w:t xml:space="preserve">Name of Service/work: Hiring of Vehicles for providing transport services for the period not exceeding to one year from </w:t>
      </w:r>
      <w:proofErr w:type="gramStart"/>
      <w:r w:rsidR="00F35064">
        <w:t>1</w:t>
      </w:r>
      <w:r w:rsidR="00F35064" w:rsidRPr="00F35064">
        <w:rPr>
          <w:vertAlign w:val="superscript"/>
        </w:rPr>
        <w:t>st</w:t>
      </w:r>
      <w:r w:rsidR="00F35064">
        <w:t xml:space="preserve"> </w:t>
      </w:r>
      <w:r>
        <w:t xml:space="preserve"> </w:t>
      </w:r>
      <w:r w:rsidR="00F35064">
        <w:t>Novembe</w:t>
      </w:r>
      <w:r>
        <w:t>r,2014</w:t>
      </w:r>
      <w:proofErr w:type="gramEnd"/>
      <w:r>
        <w:t xml:space="preserve"> to 31</w:t>
      </w:r>
      <w:r w:rsidRPr="00B66134">
        <w:rPr>
          <w:vertAlign w:val="superscript"/>
        </w:rPr>
        <w:t>st</w:t>
      </w:r>
      <w:r>
        <w:t xml:space="preserve"> </w:t>
      </w:r>
      <w:r w:rsidR="00F35064">
        <w:t>October</w:t>
      </w:r>
      <w:r>
        <w:t xml:space="preserve"> 2015</w:t>
      </w:r>
    </w:p>
    <w:p w:rsidR="00EA7BD6" w:rsidRDefault="00EA7BD6" w:rsidP="00EA7BD6">
      <w:pPr>
        <w:pStyle w:val="Default"/>
      </w:pPr>
    </w:p>
    <w:p w:rsidR="00EA7BD6" w:rsidRDefault="00EA7BD6" w:rsidP="00EA7BD6">
      <w:pPr>
        <w:pStyle w:val="Default"/>
      </w:pPr>
      <w:r>
        <w:t>Sir,</w:t>
      </w:r>
    </w:p>
    <w:p w:rsidR="00EA7BD6" w:rsidRDefault="00EA7BD6" w:rsidP="00EA7BD6">
      <w:pPr>
        <w:pStyle w:val="Default"/>
      </w:pPr>
    </w:p>
    <w:p w:rsidR="00EA7BD6" w:rsidRDefault="00EA7BD6" w:rsidP="00EA7BD6">
      <w:pPr>
        <w:pStyle w:val="Default"/>
        <w:jc w:val="both"/>
      </w:pPr>
      <w:r>
        <w:tab/>
        <w:t xml:space="preserve">I/We read the conditions from the tender including general/ </w:t>
      </w:r>
      <w:proofErr w:type="gramStart"/>
      <w:r>
        <w:t>Special</w:t>
      </w:r>
      <w:proofErr w:type="gramEnd"/>
      <w:r>
        <w:t xml:space="preserve"> conditions and hereby agree to abide by the said conditions. I/We also agree to keep this tender open for acceptance for a period of 90 (ninety days) from the date of </w:t>
      </w:r>
      <w:proofErr w:type="gramStart"/>
      <w:r>
        <w:t>opening .</w:t>
      </w:r>
      <w:proofErr w:type="gramEnd"/>
      <w:r>
        <w:t xml:space="preserve"> I/We will be liable for forfeiture of my/our “SECURITY DEPOSIT” to Tata Memorial Centre, </w:t>
      </w:r>
      <w:proofErr w:type="spellStart"/>
      <w:r>
        <w:t>Parel</w:t>
      </w:r>
      <w:proofErr w:type="spellEnd"/>
      <w:r>
        <w:t xml:space="preserve"> in case I/We could not execute the awarded work. I/We will execute the work as per the rates quoted in the attached schedule for the entire period of contract and are bound to undertake work within 1 week from the date of issue of letter of award.</w:t>
      </w:r>
    </w:p>
    <w:p w:rsidR="00EA7BD6" w:rsidRDefault="00EA7BD6" w:rsidP="00EA7BD6">
      <w:pPr>
        <w:pStyle w:val="Default"/>
        <w:jc w:val="both"/>
      </w:pPr>
    </w:p>
    <w:p w:rsidR="00EA7BD6" w:rsidRDefault="00EA7BD6" w:rsidP="00EA7BD6">
      <w:pPr>
        <w:pStyle w:val="Default"/>
        <w:jc w:val="both"/>
      </w:pPr>
      <w:r>
        <w:t xml:space="preserve">A sum of Rs   </w:t>
      </w:r>
      <w:proofErr w:type="gramStart"/>
      <w:r>
        <w:t>-------------  /</w:t>
      </w:r>
      <w:proofErr w:type="gramEnd"/>
      <w:r>
        <w:t>- (Rupees) is forwarded as Earnest Money Deposit in the form of Cash through Receipt No______________________ dated__________________ . The full value of the Earnest Money Deposit shall stand forfeited if I/We do not commence the work within the specified time after issue of the letter or do not at all execute the work until formal agreement is executed, this acceptance of tender shall constitute as binding contract on us.</w:t>
      </w:r>
    </w:p>
    <w:p w:rsidR="00EA7BD6" w:rsidRDefault="00EA7BD6" w:rsidP="00EA7BD6">
      <w:pPr>
        <w:pStyle w:val="Default"/>
        <w:jc w:val="both"/>
      </w:pPr>
    </w:p>
    <w:p w:rsidR="00EA7BD6" w:rsidRDefault="00EA7BD6" w:rsidP="00EA7BD6">
      <w:pPr>
        <w:pStyle w:val="Default"/>
        <w:jc w:val="both"/>
      </w:pPr>
    </w:p>
    <w:p w:rsidR="00EA7BD6" w:rsidRDefault="00EA7BD6" w:rsidP="00EA7BD6">
      <w:pPr>
        <w:pStyle w:val="Default"/>
        <w:jc w:val="both"/>
      </w:pPr>
      <w:r>
        <w:tab/>
      </w:r>
      <w:r>
        <w:tab/>
      </w:r>
      <w:r>
        <w:tab/>
      </w:r>
      <w:r>
        <w:tab/>
      </w:r>
      <w:r>
        <w:tab/>
      </w:r>
      <w:r>
        <w:tab/>
      </w:r>
      <w:r>
        <w:tab/>
      </w:r>
      <w:r>
        <w:tab/>
        <w:t xml:space="preserve">Signature of </w:t>
      </w:r>
      <w:proofErr w:type="spellStart"/>
      <w:r>
        <w:t>tenderer</w:t>
      </w:r>
      <w:proofErr w:type="spellEnd"/>
      <w:r>
        <w:t xml:space="preserve"> with stamp</w:t>
      </w:r>
    </w:p>
    <w:p w:rsidR="00EA7BD6" w:rsidRDefault="00EA7BD6" w:rsidP="00EA7BD6">
      <w:pPr>
        <w:pStyle w:val="Default"/>
        <w:jc w:val="both"/>
      </w:pPr>
      <w:r>
        <w:tab/>
      </w:r>
      <w:r>
        <w:tab/>
      </w:r>
      <w:r>
        <w:tab/>
      </w:r>
      <w:r>
        <w:tab/>
      </w:r>
      <w:r>
        <w:tab/>
      </w:r>
      <w:r>
        <w:tab/>
      </w:r>
      <w:r>
        <w:tab/>
      </w:r>
      <w:r>
        <w:tab/>
      </w:r>
    </w:p>
    <w:p w:rsidR="00EA7BD6" w:rsidRDefault="00EA7BD6" w:rsidP="00EA7BD6">
      <w:pPr>
        <w:pStyle w:val="Default"/>
        <w:jc w:val="both"/>
      </w:pPr>
      <w:r>
        <w:tab/>
      </w:r>
      <w:r>
        <w:tab/>
      </w:r>
      <w:r>
        <w:tab/>
      </w:r>
      <w:r>
        <w:tab/>
      </w:r>
      <w:r>
        <w:tab/>
      </w:r>
      <w:r>
        <w:tab/>
      </w:r>
      <w:r>
        <w:tab/>
      </w:r>
      <w:r>
        <w:tab/>
        <w:t>Name</w:t>
      </w:r>
    </w:p>
    <w:p w:rsidR="00EA7BD6" w:rsidRDefault="00EA7BD6" w:rsidP="00EA7BD6">
      <w:pPr>
        <w:pStyle w:val="Default"/>
        <w:jc w:val="both"/>
      </w:pPr>
      <w:r>
        <w:tab/>
      </w:r>
      <w:r>
        <w:tab/>
      </w:r>
      <w:r>
        <w:tab/>
      </w:r>
      <w:r>
        <w:tab/>
      </w:r>
      <w:r>
        <w:tab/>
      </w:r>
      <w:r>
        <w:tab/>
      </w:r>
      <w:r>
        <w:tab/>
      </w:r>
      <w:r>
        <w:tab/>
      </w:r>
    </w:p>
    <w:p w:rsidR="00EA7BD6" w:rsidRDefault="00EA7BD6" w:rsidP="00EA7BD6">
      <w:pPr>
        <w:pStyle w:val="Default"/>
        <w:jc w:val="both"/>
      </w:pPr>
      <w:r>
        <w:tab/>
      </w:r>
      <w:r>
        <w:tab/>
      </w:r>
      <w:r>
        <w:tab/>
      </w:r>
      <w:r>
        <w:tab/>
      </w:r>
      <w:r>
        <w:tab/>
      </w:r>
      <w:r>
        <w:tab/>
      </w:r>
      <w:r>
        <w:tab/>
      </w:r>
      <w:r>
        <w:tab/>
        <w:t>Address</w:t>
      </w:r>
    </w:p>
    <w:p w:rsidR="00EA7BD6" w:rsidRDefault="00EA7BD6" w:rsidP="00EA7BD6">
      <w:pPr>
        <w:pStyle w:val="Default"/>
      </w:pPr>
      <w:r>
        <w:t xml:space="preserve">    </w:t>
      </w:r>
    </w:p>
    <w:p w:rsidR="00EA7BD6" w:rsidRDefault="00EA7BD6" w:rsidP="00EA7BD6">
      <w:pPr>
        <w:pStyle w:val="Default"/>
      </w:pPr>
    </w:p>
    <w:p w:rsidR="009E6100" w:rsidRDefault="009E6100"/>
    <w:sectPr w:rsidR="009E6100" w:rsidSect="00C537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7BD6"/>
    <w:rsid w:val="0089377B"/>
    <w:rsid w:val="009E6100"/>
    <w:rsid w:val="00C537E5"/>
    <w:rsid w:val="00EA7BD6"/>
    <w:rsid w:val="00F35064"/>
    <w:rsid w:val="00FA3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7BD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2014-08-05T06:52:00Z</dcterms:created>
  <dcterms:modified xsi:type="dcterms:W3CDTF">2014-09-16T06:38:00Z</dcterms:modified>
</cp:coreProperties>
</file>